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D87911">
        <w:rPr>
          <w:rFonts w:cs="Arial"/>
          <w:b/>
          <w:color w:val="auto"/>
        </w:rPr>
        <w:t>CONDUIT FLEXIBLE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CC1E3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CC1E39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r w:rsidR="00CC1E39">
        <w:fldChar w:fldCharType="begin"/>
      </w:r>
      <w:r w:rsidR="00CC1E39" w:rsidRPr="00CC1E39">
        <w:rPr>
          <w:lang w:val="fr-FR"/>
        </w:rPr>
        <w:instrText xml:space="preserve"> HYPERLINK "mailto:info@renson.be" </w:instrText>
      </w:r>
      <w:r w:rsidR="00CC1E39">
        <w:fldChar w:fldCharType="separate"/>
      </w:r>
      <w:r w:rsidRPr="00CC1E39">
        <w:rPr>
          <w:rStyle w:val="Lienhypertexte"/>
          <w:rFonts w:cs="Arial"/>
          <w:caps w:val="0"/>
          <w:sz w:val="16"/>
          <w:szCs w:val="16"/>
          <w:lang w:val="fr-FR"/>
        </w:rPr>
        <w:t>info@renson.be</w:t>
      </w:r>
      <w:r w:rsidR="00CC1E39">
        <w:rPr>
          <w:rStyle w:val="Lienhypertexte"/>
          <w:rFonts w:cs="Arial"/>
          <w:caps w:val="0"/>
          <w:sz w:val="16"/>
          <w:szCs w:val="16"/>
        </w:rPr>
        <w:fldChar w:fldCharType="end"/>
      </w:r>
      <w:r w:rsidRPr="00CC1E39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CC1E39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CC1E39" w:rsidRDefault="00D87911" w:rsidP="00140B6F">
      <w:pPr>
        <w:pStyle w:val="besteksubtitel"/>
        <w:rPr>
          <w:rFonts w:ascii="Arial" w:hAnsi="Arial" w:cs="Arial"/>
          <w:lang w:val="fr-FR"/>
        </w:rPr>
      </w:pPr>
      <w:r w:rsidRPr="00CC1E39">
        <w:rPr>
          <w:rFonts w:ascii="Arial" w:hAnsi="Arial" w:cs="Arial"/>
          <w:lang w:val="fr-FR"/>
        </w:rPr>
        <w:t>GENERAL</w:t>
      </w:r>
    </w:p>
    <w:p w:rsidR="00D87911" w:rsidRPr="00CC1E39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CC1E39" w:rsidRDefault="00D87911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CC1E39">
        <w:rPr>
          <w:rFonts w:ascii="Arial" w:hAnsi="Arial" w:cs="Arial"/>
          <w:b w:val="0"/>
          <w:caps w:val="0"/>
          <w:lang w:val="fr-FR"/>
        </w:rPr>
        <w:t xml:space="preserve">Easyflex® est un conduit flexible en polyéthylène avec </w:t>
      </w:r>
      <w:r w:rsidR="00CC1E39">
        <w:rPr>
          <w:rFonts w:ascii="Arial" w:hAnsi="Arial" w:cs="Arial"/>
          <w:b w:val="0"/>
          <w:caps w:val="0"/>
          <w:lang w:val="fr-FR"/>
        </w:rPr>
        <w:t>un diamètre extérieur de 140 x</w:t>
      </w:r>
      <w:r w:rsidRPr="00CC1E39">
        <w:rPr>
          <w:rFonts w:ascii="Arial" w:hAnsi="Arial" w:cs="Arial"/>
          <w:b w:val="0"/>
          <w:caps w:val="0"/>
          <w:lang w:val="fr-FR"/>
        </w:rPr>
        <w:t xml:space="preserve"> 64 mm et un diamètre intérieur équivalent de 90 </w:t>
      </w:r>
      <w:proofErr w:type="spellStart"/>
      <w:r w:rsidRPr="00CC1E39">
        <w:rPr>
          <w:rFonts w:ascii="Arial" w:hAnsi="Arial" w:cs="Arial"/>
          <w:b w:val="0"/>
          <w:caps w:val="0"/>
          <w:lang w:val="fr-FR"/>
        </w:rPr>
        <w:t>mm.</w:t>
      </w:r>
      <w:proofErr w:type="spellEnd"/>
      <w:r w:rsidRPr="00CC1E39">
        <w:rPr>
          <w:rFonts w:ascii="Arial" w:hAnsi="Arial" w:cs="Arial"/>
          <w:b w:val="0"/>
          <w:caps w:val="0"/>
          <w:lang w:val="fr-FR"/>
        </w:rPr>
        <w:t xml:space="preserve"> </w:t>
      </w:r>
      <w:r w:rsidRPr="00D87911">
        <w:rPr>
          <w:rFonts w:ascii="Arial" w:hAnsi="Arial" w:cs="Arial"/>
          <w:b w:val="0"/>
          <w:caps w:val="0"/>
          <w:lang w:val="fr-FR"/>
        </w:rPr>
        <w:t xml:space="preserve">La paroi intérieure lisse du conduit à double paroi est traitée avec des </w:t>
      </w:r>
      <w:r w:rsidRPr="00D87911">
        <w:rPr>
          <w:rFonts w:ascii="Arial" w:hAnsi="Arial" w:cs="Arial"/>
          <w:caps w:val="0"/>
          <w:lang w:val="fr-FR"/>
        </w:rPr>
        <w:t>additifs antibactériens et antistatiques</w:t>
      </w:r>
      <w:r w:rsidRPr="00D87911">
        <w:rPr>
          <w:rFonts w:ascii="Arial" w:hAnsi="Arial" w:cs="Arial"/>
          <w:b w:val="0"/>
          <w:caps w:val="0"/>
          <w:lang w:val="fr-FR"/>
        </w:rPr>
        <w:t xml:space="preserve"> pour éviter l’accumulation de poussière et la prolifération des bactéries. </w:t>
      </w:r>
      <w:r w:rsidRPr="00CC1E39">
        <w:rPr>
          <w:rFonts w:ascii="Arial" w:hAnsi="Arial" w:cs="Arial"/>
          <w:b w:val="0"/>
          <w:caps w:val="0"/>
          <w:lang w:val="fr-FR"/>
        </w:rPr>
        <w:t xml:space="preserve">La </w:t>
      </w:r>
      <w:r w:rsidRPr="00CC1E39">
        <w:rPr>
          <w:rFonts w:ascii="Arial" w:hAnsi="Arial" w:cs="Arial"/>
          <w:caps w:val="0"/>
          <w:lang w:val="fr-FR"/>
        </w:rPr>
        <w:t>hauteur limitée</w:t>
      </w:r>
      <w:r w:rsidRPr="00CC1E39">
        <w:rPr>
          <w:rFonts w:ascii="Arial" w:hAnsi="Arial" w:cs="Arial"/>
          <w:b w:val="0"/>
          <w:caps w:val="0"/>
          <w:lang w:val="fr-FR"/>
        </w:rPr>
        <w:t xml:space="preserve"> du conduit aéraulique Easyflex</w:t>
      </w:r>
      <w:r w:rsidRPr="00CC1E39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CC1E39">
        <w:rPr>
          <w:rFonts w:ascii="Arial" w:hAnsi="Arial" w:cs="Arial"/>
          <w:b w:val="0"/>
          <w:caps w:val="0"/>
          <w:lang w:val="fr-FR"/>
        </w:rPr>
        <w:t xml:space="preserve"> permet de l’intégrer aisément dans une chape, dans le béton ou dans un faux plafond ou une paroi murale.</w:t>
      </w:r>
    </w:p>
    <w:p w:rsidR="000609B3" w:rsidRPr="00D87911" w:rsidRDefault="00D87911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D87911">
        <w:rPr>
          <w:rFonts w:ascii="Arial" w:hAnsi="Arial" w:cs="Arial"/>
          <w:b w:val="0"/>
          <w:caps w:val="0"/>
          <w:lang w:val="fr-FR"/>
        </w:rPr>
        <w:t xml:space="preserve">Les grandes dimensions du conduit permettent de transporter </w:t>
      </w:r>
      <w:r w:rsidRPr="00D87911">
        <w:rPr>
          <w:rFonts w:ascii="Arial" w:hAnsi="Arial" w:cs="Arial"/>
          <w:caps w:val="0"/>
          <w:lang w:val="fr-FR"/>
        </w:rPr>
        <w:t>des débits d’air importants à des faibles vitesses d’air</w:t>
      </w:r>
      <w:r w:rsidRPr="00D87911">
        <w:rPr>
          <w:rFonts w:ascii="Arial" w:hAnsi="Arial" w:cs="Arial"/>
          <w:b w:val="0"/>
          <w:caps w:val="0"/>
          <w:lang w:val="fr-FR"/>
        </w:rPr>
        <w:t xml:space="preserve">, ce qui résulte en un </w:t>
      </w:r>
      <w:r w:rsidRPr="00D87911">
        <w:rPr>
          <w:rFonts w:ascii="Arial" w:hAnsi="Arial" w:cs="Arial"/>
          <w:caps w:val="0"/>
          <w:lang w:val="fr-FR"/>
        </w:rPr>
        <w:t>fonctionnement silencieux</w:t>
      </w:r>
      <w:r w:rsidRPr="00D87911">
        <w:rPr>
          <w:rFonts w:ascii="Arial" w:hAnsi="Arial" w:cs="Arial"/>
          <w:b w:val="0"/>
          <w:caps w:val="0"/>
          <w:lang w:val="fr-FR"/>
        </w:rPr>
        <w:t xml:space="preserve"> du système de ventilation.</w:t>
      </w: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D87911" w:rsidRP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Paroi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double</w:t>
      </w:r>
    </w:p>
    <w:p w:rsidR="00D87911" w:rsidRDefault="00D87911" w:rsidP="00D87911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Paroi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extérieure </w:t>
      </w:r>
      <w:proofErr w:type="spellStart"/>
      <w:r w:rsidRPr="00D87911">
        <w:rPr>
          <w:rFonts w:ascii="Arial" w:hAnsi="Arial" w:cs="Arial"/>
          <w:b w:val="0"/>
          <w:caps w:val="0"/>
        </w:rPr>
        <w:t>plissée</w:t>
      </w:r>
      <w:proofErr w:type="spellEnd"/>
    </w:p>
    <w:p w:rsidR="00D87911" w:rsidRPr="00D87911" w:rsidRDefault="00D87911" w:rsidP="00D87911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Paroi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87911">
        <w:rPr>
          <w:rFonts w:ascii="Arial" w:hAnsi="Arial" w:cs="Arial"/>
          <w:b w:val="0"/>
          <w:caps w:val="0"/>
        </w:rPr>
        <w:t>intérieure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87911">
        <w:rPr>
          <w:rFonts w:ascii="Arial" w:hAnsi="Arial" w:cs="Arial"/>
          <w:b w:val="0"/>
          <w:caps w:val="0"/>
        </w:rPr>
        <w:t>lisse</w:t>
      </w:r>
      <w:proofErr w:type="spellEnd"/>
    </w:p>
    <w:p w:rsidR="00D87911" w:rsidRP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Fabriqué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D87911">
        <w:rPr>
          <w:rFonts w:ascii="Arial" w:hAnsi="Arial" w:cs="Arial"/>
          <w:b w:val="0"/>
          <w:caps w:val="0"/>
        </w:rPr>
        <w:t>polyéthylène</w:t>
      </w:r>
      <w:proofErr w:type="spellEnd"/>
    </w:p>
    <w:p w:rsidR="00D87911" w:rsidRP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Paroi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extérieure : HDPE RAL 9002</w:t>
      </w:r>
    </w:p>
    <w:p w:rsidR="00D87911" w:rsidRP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Paroi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87911">
        <w:rPr>
          <w:rFonts w:ascii="Arial" w:hAnsi="Arial" w:cs="Arial"/>
          <w:b w:val="0"/>
          <w:caps w:val="0"/>
        </w:rPr>
        <w:t>intérieure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: LDPE</w:t>
      </w:r>
    </w:p>
    <w:p w:rsidR="00D87911" w:rsidRP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Antibactérien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et </w:t>
      </w:r>
      <w:proofErr w:type="spellStart"/>
      <w:r w:rsidRPr="00D87911">
        <w:rPr>
          <w:rFonts w:ascii="Arial" w:hAnsi="Arial" w:cs="Arial"/>
          <w:b w:val="0"/>
          <w:caps w:val="0"/>
        </w:rPr>
        <w:t>antistatique</w:t>
      </w:r>
      <w:proofErr w:type="spellEnd"/>
    </w:p>
    <w:p w:rsidR="00D87911" w:rsidRP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D87911">
        <w:rPr>
          <w:rFonts w:ascii="Arial" w:hAnsi="Arial" w:cs="Arial"/>
          <w:caps w:val="0"/>
        </w:rPr>
        <w:t>Classe</w:t>
      </w:r>
      <w:proofErr w:type="spellEnd"/>
      <w:r w:rsidRPr="00D87911">
        <w:rPr>
          <w:rFonts w:ascii="Arial" w:hAnsi="Arial" w:cs="Arial"/>
          <w:caps w:val="0"/>
        </w:rPr>
        <w:t xml:space="preserve"> </w:t>
      </w:r>
      <w:proofErr w:type="spellStart"/>
      <w:r w:rsidRPr="00D87911">
        <w:rPr>
          <w:rFonts w:ascii="Arial" w:hAnsi="Arial" w:cs="Arial"/>
          <w:caps w:val="0"/>
        </w:rPr>
        <w:t>d’étanchéité</w:t>
      </w:r>
      <w:proofErr w:type="spellEnd"/>
      <w:r w:rsidRPr="00D87911">
        <w:rPr>
          <w:rFonts w:ascii="Arial" w:hAnsi="Arial" w:cs="Arial"/>
          <w:caps w:val="0"/>
        </w:rPr>
        <w:t xml:space="preserve"> à </w:t>
      </w:r>
      <w:proofErr w:type="spellStart"/>
      <w:r w:rsidRPr="00D87911">
        <w:rPr>
          <w:rFonts w:ascii="Arial" w:hAnsi="Arial" w:cs="Arial"/>
          <w:caps w:val="0"/>
        </w:rPr>
        <w:t>l’air</w:t>
      </w:r>
      <w:proofErr w:type="spellEnd"/>
      <w:r w:rsidRPr="00D87911">
        <w:rPr>
          <w:rFonts w:ascii="Arial" w:hAnsi="Arial" w:cs="Arial"/>
          <w:caps w:val="0"/>
        </w:rPr>
        <w:t xml:space="preserve"> D</w:t>
      </w:r>
    </w:p>
    <w:p w:rsidR="00D87911" w:rsidRDefault="00D87911" w:rsidP="00D879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Paroi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87911">
        <w:rPr>
          <w:rFonts w:ascii="Arial" w:hAnsi="Arial" w:cs="Arial"/>
          <w:b w:val="0"/>
          <w:caps w:val="0"/>
        </w:rPr>
        <w:t>intérieure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87911">
        <w:rPr>
          <w:rFonts w:ascii="Arial" w:hAnsi="Arial" w:cs="Arial"/>
          <w:b w:val="0"/>
          <w:caps w:val="0"/>
        </w:rPr>
        <w:t>lisse</w:t>
      </w:r>
      <w:proofErr w:type="spellEnd"/>
    </w:p>
    <w:p w:rsidR="00D87911" w:rsidRDefault="00D87911" w:rsidP="00D87911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Faible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87911">
        <w:rPr>
          <w:rFonts w:ascii="Arial" w:hAnsi="Arial" w:cs="Arial"/>
          <w:b w:val="0"/>
          <w:caps w:val="0"/>
        </w:rPr>
        <w:t>résistance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D87911">
        <w:rPr>
          <w:rFonts w:ascii="Arial" w:hAnsi="Arial" w:cs="Arial"/>
          <w:b w:val="0"/>
          <w:caps w:val="0"/>
        </w:rPr>
        <w:t>l’air</w:t>
      </w:r>
      <w:bookmarkStart w:id="0" w:name="_GoBack"/>
      <w:bookmarkEnd w:id="0"/>
      <w:proofErr w:type="spellEnd"/>
    </w:p>
    <w:p w:rsidR="00624346" w:rsidRPr="00D87911" w:rsidRDefault="00D87911" w:rsidP="00D87911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D87911">
        <w:rPr>
          <w:rFonts w:ascii="Arial" w:hAnsi="Arial" w:cs="Arial"/>
          <w:b w:val="0"/>
          <w:caps w:val="0"/>
        </w:rPr>
        <w:t>Facile</w:t>
      </w:r>
      <w:proofErr w:type="spellEnd"/>
      <w:r w:rsidRPr="00D87911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D87911">
        <w:rPr>
          <w:rFonts w:ascii="Arial" w:hAnsi="Arial" w:cs="Arial"/>
          <w:b w:val="0"/>
          <w:caps w:val="0"/>
        </w:rPr>
        <w:t>nettoyer</w:t>
      </w:r>
      <w:proofErr w:type="spellEnd"/>
    </w:p>
    <w:p w:rsidR="00D87911" w:rsidRPr="00F63A5E" w:rsidRDefault="00D87911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D87911" w:rsidRPr="00F63A5E" w:rsidRDefault="00D87911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C560A0F" wp14:editId="4DC5D7BE">
            <wp:extent cx="3172928" cy="4313208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96" r="3447" b="1172"/>
                    <a:stretch/>
                  </pic:blipFill>
                  <pic:spPr bwMode="auto">
                    <a:xfrm>
                      <a:off x="0" y="0"/>
                      <a:ext cx="3215662" cy="437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proofErr w:type="spellStart"/>
    <w:r w:rsidR="00D87911">
      <w:t>Conduit</w:t>
    </w:r>
    <w:proofErr w:type="spellEnd"/>
    <w:r w:rsidR="00D87911">
      <w:t xml:space="preserve"> </w:t>
    </w:r>
    <w:proofErr w:type="spellStart"/>
    <w:r w:rsidR="00D87911">
      <w:t>flexible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F75DD"/>
    <w:rsid w:val="002B3025"/>
    <w:rsid w:val="00485141"/>
    <w:rsid w:val="005731FB"/>
    <w:rsid w:val="00624346"/>
    <w:rsid w:val="00655FDF"/>
    <w:rsid w:val="00664812"/>
    <w:rsid w:val="0069479B"/>
    <w:rsid w:val="0092458E"/>
    <w:rsid w:val="00933BC9"/>
    <w:rsid w:val="00AC12B7"/>
    <w:rsid w:val="00C13773"/>
    <w:rsid w:val="00CC1E39"/>
    <w:rsid w:val="00D87911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17B241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2017-06-02T08:22:00Z</dcterms:created>
  <dcterms:modified xsi:type="dcterms:W3CDTF">2017-06-19T11:41:00Z</dcterms:modified>
</cp:coreProperties>
</file>